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3A" w:rsidRDefault="008A2649" w:rsidP="00CD163A">
      <w:pPr>
        <w:pStyle w:val="3"/>
        <w:jc w:val="center"/>
        <w:rPr>
          <w:rFonts w:ascii="Bookman Old Style" w:hAnsi="Bookman Old Style"/>
          <w:sz w:val="20"/>
          <w:szCs w:val="20"/>
        </w:rPr>
      </w:pPr>
      <w:r w:rsidRPr="00F02697">
        <w:rPr>
          <w:rFonts w:ascii="Bookman Old Style" w:hAnsi="Bookman Old Style"/>
          <w:sz w:val="20"/>
          <w:szCs w:val="20"/>
        </w:rPr>
        <w:t xml:space="preserve">ДОГОВОР  </w:t>
      </w:r>
      <w:r w:rsidR="00CD163A">
        <w:rPr>
          <w:rFonts w:ascii="Bookman Old Style" w:hAnsi="Bookman Old Style"/>
          <w:sz w:val="20"/>
          <w:szCs w:val="20"/>
        </w:rPr>
        <w:t>№</w:t>
      </w:r>
    </w:p>
    <w:p w:rsidR="00CD163A" w:rsidRPr="00CD163A" w:rsidRDefault="00CD163A" w:rsidP="00CD163A">
      <w:pPr>
        <w:pStyle w:val="3"/>
        <w:jc w:val="center"/>
        <w:rPr>
          <w:rFonts w:ascii="Bookman Old Style" w:hAnsi="Bookman Old Style"/>
          <w:sz w:val="20"/>
          <w:szCs w:val="20"/>
        </w:rPr>
      </w:pPr>
      <w:r w:rsidRPr="00CD163A">
        <w:rPr>
          <w:rFonts w:ascii="Bookman Old Style" w:hAnsi="Bookman Old Style"/>
          <w:sz w:val="20"/>
          <w:szCs w:val="20"/>
        </w:rPr>
        <w:t xml:space="preserve">на оказание услуг по заправке и восстановлению картриджей, </w:t>
      </w:r>
      <w:r w:rsidRPr="00CD163A">
        <w:rPr>
          <w:rFonts w:ascii="Bookman Old Style" w:hAnsi="Bookman Old Style"/>
          <w:bCs w:val="0"/>
          <w:sz w:val="20"/>
          <w:szCs w:val="20"/>
        </w:rPr>
        <w:t>обслуживание офисной и компьютерной техники</w:t>
      </w:r>
    </w:p>
    <w:p w:rsidR="00CD163A" w:rsidRPr="00CD163A" w:rsidRDefault="00CD163A" w:rsidP="00CD163A">
      <w:pPr>
        <w:pStyle w:val="3"/>
      </w:pPr>
    </w:p>
    <w:p w:rsidR="008136D6" w:rsidRPr="00F02697" w:rsidRDefault="008A2649" w:rsidP="00F02697">
      <w:pPr>
        <w:shd w:val="clear" w:color="auto" w:fill="FFFFFF"/>
        <w:tabs>
          <w:tab w:val="left" w:pos="1976"/>
          <w:tab w:val="left" w:pos="2707"/>
        </w:tabs>
        <w:jc w:val="both"/>
        <w:rPr>
          <w:rFonts w:ascii="Bookman Old Style" w:hAnsi="Bookman Old Style"/>
          <w:sz w:val="20"/>
          <w:szCs w:val="20"/>
        </w:rPr>
      </w:pPr>
      <w:r w:rsidRPr="00F02697">
        <w:rPr>
          <w:rFonts w:ascii="Bookman Old Style" w:hAnsi="Bookman Old Style"/>
          <w:sz w:val="20"/>
          <w:szCs w:val="20"/>
        </w:rPr>
        <w:br/>
      </w:r>
      <w:r w:rsidR="00F02697">
        <w:rPr>
          <w:rFonts w:ascii="Bookman Old Style" w:hAnsi="Bookman Old Style"/>
          <w:sz w:val="20"/>
          <w:szCs w:val="20"/>
        </w:rPr>
        <w:t>г.Краснодар</w:t>
      </w:r>
      <w:r w:rsidRPr="00F02697">
        <w:rPr>
          <w:rFonts w:ascii="Bookman Old Style" w:hAnsi="Bookman Old Style"/>
          <w:sz w:val="20"/>
          <w:szCs w:val="20"/>
        </w:rPr>
        <w:t xml:space="preserve">  2011г.</w:t>
      </w:r>
      <w:r w:rsidRPr="00F02697">
        <w:rPr>
          <w:rFonts w:ascii="Bookman Old Style" w:hAnsi="Bookman Old Style"/>
          <w:sz w:val="20"/>
          <w:szCs w:val="20"/>
        </w:rPr>
        <w:br/>
      </w:r>
      <w:r w:rsidRPr="00F02697">
        <w:rPr>
          <w:rFonts w:ascii="Bookman Old Style" w:hAnsi="Bookman Old Style"/>
          <w:sz w:val="20"/>
          <w:szCs w:val="20"/>
        </w:rPr>
        <w:br/>
      </w:r>
      <w:proofErr w:type="gramStart"/>
      <w:r w:rsidRPr="00F02697">
        <w:rPr>
          <w:rFonts w:ascii="Bookman Old Style" w:hAnsi="Bookman Old Style"/>
          <w:sz w:val="20"/>
          <w:szCs w:val="20"/>
        </w:rPr>
        <w:t>ООО «</w:t>
      </w:r>
      <w:r w:rsidR="008136D6" w:rsidRPr="00F02697">
        <w:rPr>
          <w:rFonts w:ascii="Bookman Old Style" w:hAnsi="Bookman Old Style"/>
          <w:sz w:val="20"/>
          <w:szCs w:val="20"/>
        </w:rPr>
        <w:t>Оргтехника-Сервис</w:t>
      </w:r>
      <w:r w:rsidRPr="00F02697">
        <w:rPr>
          <w:rFonts w:ascii="Bookman Old Style" w:hAnsi="Bookman Old Style"/>
          <w:sz w:val="20"/>
          <w:szCs w:val="20"/>
        </w:rPr>
        <w:t>», именуемое в дальнейшем «</w:t>
      </w:r>
      <w:r w:rsidR="008C5FED">
        <w:rPr>
          <w:rFonts w:ascii="Bookman Old Style" w:hAnsi="Bookman Old Style"/>
          <w:sz w:val="20"/>
          <w:szCs w:val="20"/>
        </w:rPr>
        <w:t>Исполнитель</w:t>
      </w:r>
      <w:r w:rsidRPr="00F02697">
        <w:rPr>
          <w:rFonts w:ascii="Bookman Old Style" w:hAnsi="Bookman Old Style"/>
          <w:sz w:val="20"/>
          <w:szCs w:val="20"/>
        </w:rPr>
        <w:t xml:space="preserve">», в лице </w:t>
      </w:r>
      <w:r w:rsidR="008136D6" w:rsidRPr="00F02697">
        <w:rPr>
          <w:rFonts w:ascii="Bookman Old Style" w:hAnsi="Bookman Old Style"/>
          <w:sz w:val="20"/>
          <w:szCs w:val="20"/>
        </w:rPr>
        <w:t>Директора Ткаченко Дмитрия Геннадьевича</w:t>
      </w:r>
      <w:r w:rsidRPr="00F02697">
        <w:rPr>
          <w:rFonts w:ascii="Bookman Old Style" w:hAnsi="Bookman Old Style"/>
          <w:sz w:val="20"/>
          <w:szCs w:val="20"/>
        </w:rPr>
        <w:t xml:space="preserve">, действующего на основании Устава, с одной стороны, и </w:t>
      </w:r>
      <w:r w:rsidRPr="00F02697">
        <w:rPr>
          <w:rFonts w:ascii="Bookman Old Style" w:hAnsi="Bookman Old Style"/>
          <w:sz w:val="20"/>
          <w:szCs w:val="20"/>
          <w:highlight w:val="yellow"/>
        </w:rPr>
        <w:t>_____________________________________</w:t>
      </w:r>
      <w:r w:rsidRPr="00F02697">
        <w:rPr>
          <w:rFonts w:ascii="Bookman Old Style" w:hAnsi="Bookman Old Style"/>
          <w:sz w:val="20"/>
          <w:szCs w:val="20"/>
        </w:rPr>
        <w:t>, именуемое в дальнейшем «</w:t>
      </w:r>
      <w:r w:rsidR="008C5FED">
        <w:rPr>
          <w:rFonts w:ascii="Bookman Old Style" w:hAnsi="Bookman Old Style"/>
          <w:sz w:val="20"/>
          <w:szCs w:val="20"/>
        </w:rPr>
        <w:t>Заказчик</w:t>
      </w:r>
      <w:r w:rsidRPr="00F02697">
        <w:rPr>
          <w:rFonts w:ascii="Bookman Old Style" w:hAnsi="Bookman Old Style"/>
          <w:sz w:val="20"/>
          <w:szCs w:val="20"/>
        </w:rPr>
        <w:t xml:space="preserve">», в лице </w:t>
      </w:r>
      <w:r w:rsidRPr="00F02697">
        <w:rPr>
          <w:rFonts w:ascii="Bookman Old Style" w:hAnsi="Bookman Old Style"/>
          <w:sz w:val="20"/>
          <w:szCs w:val="20"/>
          <w:highlight w:val="yellow"/>
        </w:rPr>
        <w:t>Генерального директора ______________________________,</w:t>
      </w:r>
      <w:r w:rsidRPr="00F02697">
        <w:rPr>
          <w:rFonts w:ascii="Bookman Old Style" w:hAnsi="Bookman Old Style"/>
          <w:sz w:val="20"/>
          <w:szCs w:val="20"/>
        </w:rPr>
        <w:t xml:space="preserve"> действующего на основании </w:t>
      </w:r>
      <w:r w:rsidRPr="00F02697">
        <w:rPr>
          <w:rFonts w:ascii="Bookman Old Style" w:hAnsi="Bookman Old Style"/>
          <w:sz w:val="20"/>
          <w:szCs w:val="20"/>
          <w:highlight w:val="yellow"/>
        </w:rPr>
        <w:t>Устава</w:t>
      </w:r>
      <w:r w:rsidRPr="00F02697">
        <w:rPr>
          <w:rFonts w:ascii="Bookman Old Style" w:hAnsi="Bookman Old Style"/>
          <w:sz w:val="20"/>
          <w:szCs w:val="20"/>
        </w:rPr>
        <w:t>, с другой стороны, вместе и по отдельности именуемые «Стороны», заключили настоящий Договор о нижесл</w:t>
      </w:r>
      <w:r w:rsidR="008136D6" w:rsidRPr="00F02697">
        <w:rPr>
          <w:rFonts w:ascii="Bookman Old Style" w:hAnsi="Bookman Old Style"/>
          <w:sz w:val="20"/>
          <w:szCs w:val="20"/>
        </w:rPr>
        <w:t>едующем:</w:t>
      </w:r>
      <w:r w:rsidR="008136D6" w:rsidRPr="00F02697">
        <w:rPr>
          <w:rFonts w:ascii="Bookman Old Style" w:hAnsi="Bookman Old Style"/>
          <w:sz w:val="20"/>
          <w:szCs w:val="20"/>
        </w:rPr>
        <w:br/>
      </w:r>
      <w:proofErr w:type="gramEnd"/>
    </w:p>
    <w:p w:rsidR="008A2649" w:rsidRPr="00F02697" w:rsidRDefault="008A2649" w:rsidP="00F02697">
      <w:pPr>
        <w:shd w:val="clear" w:color="auto" w:fill="FFFFFF"/>
        <w:tabs>
          <w:tab w:val="left" w:pos="1976"/>
          <w:tab w:val="left" w:pos="2707"/>
        </w:tabs>
        <w:jc w:val="both"/>
        <w:rPr>
          <w:rFonts w:ascii="Bookman Old Style" w:hAnsi="Bookman Old Style"/>
          <w:b/>
          <w:bCs/>
          <w:sz w:val="20"/>
          <w:szCs w:val="20"/>
        </w:rPr>
      </w:pPr>
      <w:r w:rsidRPr="00F02697">
        <w:rPr>
          <w:rFonts w:ascii="Bookman Old Style" w:hAnsi="Bookman Old Style"/>
          <w:sz w:val="20"/>
          <w:szCs w:val="20"/>
        </w:rPr>
        <w:t xml:space="preserve"> </w:t>
      </w:r>
      <w:r w:rsidRPr="00F02697">
        <w:rPr>
          <w:rFonts w:ascii="Bookman Old Style" w:hAnsi="Bookman Old Style"/>
          <w:b/>
          <w:bCs/>
          <w:sz w:val="20"/>
          <w:szCs w:val="20"/>
        </w:rPr>
        <w:t>1. ПРЕДМЕТ ДОГОВОРА.</w:t>
      </w:r>
    </w:p>
    <w:p w:rsidR="00C5085F" w:rsidRDefault="008A2649" w:rsidP="00F02697">
      <w:pPr>
        <w:shd w:val="clear" w:color="auto" w:fill="FFFFFF"/>
        <w:tabs>
          <w:tab w:val="left" w:pos="1976"/>
          <w:tab w:val="left" w:pos="2707"/>
        </w:tabs>
        <w:jc w:val="both"/>
        <w:rPr>
          <w:rFonts w:ascii="Bookman Old Style" w:hAnsi="Bookman Old Style"/>
          <w:sz w:val="20"/>
          <w:szCs w:val="20"/>
        </w:rPr>
      </w:pPr>
      <w:r w:rsidRPr="00F02697">
        <w:rPr>
          <w:rFonts w:ascii="Bookman Old Style" w:hAnsi="Bookman Old Style"/>
          <w:sz w:val="20"/>
          <w:szCs w:val="20"/>
        </w:rPr>
        <w:br/>
        <w:t xml:space="preserve">1.1. </w:t>
      </w:r>
      <w:r w:rsidR="008C5FED" w:rsidRPr="008C5FED">
        <w:rPr>
          <w:rFonts w:ascii="Bookman Old Style" w:hAnsi="Bookman Old Style"/>
          <w:sz w:val="20"/>
          <w:szCs w:val="20"/>
        </w:rPr>
        <w:t>Предметом настоящего договора является заправка  «Исполнителем» принадлежащих «Заказчику» картриджей от принтеров и копировально-множительной техники с доставкой, техническое обслуживание и ремонт компьютерной и офисной техники «Заказчика», а так же обеспечение расходными материалами, запасными и сменными частями.</w:t>
      </w:r>
    </w:p>
    <w:p w:rsidR="00C5085F" w:rsidRDefault="008A2649" w:rsidP="00C5085F">
      <w:pPr>
        <w:shd w:val="clear" w:color="auto" w:fill="FFFFFF"/>
        <w:tabs>
          <w:tab w:val="left" w:pos="1976"/>
          <w:tab w:val="left" w:pos="2707"/>
        </w:tabs>
        <w:jc w:val="both"/>
        <w:rPr>
          <w:rFonts w:ascii="Bookman Old Style" w:hAnsi="Bookman Old Style"/>
          <w:b/>
          <w:sz w:val="20"/>
          <w:szCs w:val="20"/>
        </w:rPr>
      </w:pPr>
      <w:r w:rsidRPr="00F02697">
        <w:rPr>
          <w:rFonts w:ascii="Bookman Old Style" w:hAnsi="Bookman Old Style"/>
          <w:sz w:val="20"/>
          <w:szCs w:val="20"/>
        </w:rPr>
        <w:br/>
      </w:r>
      <w:r w:rsidRPr="00F02697">
        <w:rPr>
          <w:rFonts w:ascii="Bookman Old Style" w:hAnsi="Bookman Old Style"/>
          <w:sz w:val="20"/>
          <w:szCs w:val="20"/>
        </w:rPr>
        <w:br/>
      </w:r>
      <w:r w:rsidRPr="00F02697">
        <w:rPr>
          <w:rFonts w:ascii="Bookman Old Style" w:hAnsi="Bookman Old Style"/>
          <w:b/>
          <w:sz w:val="20"/>
          <w:szCs w:val="20"/>
        </w:rPr>
        <w:t>2. УСЛОВИЯ ПОСТАВКИ</w:t>
      </w:r>
      <w:r w:rsidR="00C5085F">
        <w:rPr>
          <w:rFonts w:ascii="Bookman Old Style" w:hAnsi="Bookman Old Style"/>
          <w:b/>
          <w:sz w:val="20"/>
          <w:szCs w:val="20"/>
        </w:rPr>
        <w:t>.</w:t>
      </w:r>
    </w:p>
    <w:p w:rsidR="00F02697" w:rsidRPr="00F02697" w:rsidRDefault="008A2649" w:rsidP="00C5085F">
      <w:pPr>
        <w:shd w:val="clear" w:color="auto" w:fill="FFFFFF"/>
        <w:tabs>
          <w:tab w:val="left" w:pos="1976"/>
          <w:tab w:val="left" w:pos="2707"/>
        </w:tabs>
        <w:jc w:val="both"/>
        <w:rPr>
          <w:rFonts w:ascii="Bookman Old Style" w:hAnsi="Bookman Old Style"/>
          <w:b/>
          <w:bCs/>
          <w:spacing w:val="-2"/>
          <w:sz w:val="20"/>
          <w:szCs w:val="20"/>
        </w:rPr>
      </w:pPr>
      <w:r w:rsidRPr="00F02697">
        <w:rPr>
          <w:rFonts w:ascii="Bookman Old Style" w:hAnsi="Bookman Old Style"/>
          <w:sz w:val="20"/>
          <w:szCs w:val="20"/>
        </w:rPr>
        <w:br/>
      </w:r>
      <w:r w:rsidRPr="00F02697">
        <w:rPr>
          <w:rFonts w:ascii="Bookman Old Style" w:hAnsi="Bookman Old Style"/>
          <w:sz w:val="20"/>
          <w:szCs w:val="20"/>
        </w:rPr>
        <w:br/>
        <w:t xml:space="preserve">2.1. </w:t>
      </w:r>
      <w:r w:rsidR="008C5FED" w:rsidRPr="008C5FED">
        <w:rPr>
          <w:rFonts w:ascii="Bookman Old Style" w:hAnsi="Bookman Old Style"/>
          <w:sz w:val="20"/>
          <w:szCs w:val="20"/>
        </w:rPr>
        <w:t>Исполнитель осуществляет транспортировку картриджей из офиса Заказчика для заправки картриджей на территории Исполнителя</w:t>
      </w:r>
      <w:r w:rsidR="00C5085F">
        <w:rPr>
          <w:rFonts w:ascii="Bookman Old Style" w:hAnsi="Bookman Old Style"/>
          <w:sz w:val="20"/>
          <w:szCs w:val="20"/>
        </w:rPr>
        <w:t xml:space="preserve"> своими силами</w:t>
      </w:r>
      <w:r w:rsidR="008C5FED">
        <w:t>.</w:t>
      </w:r>
      <w:r w:rsidR="008C5FED" w:rsidRPr="00F02697">
        <w:rPr>
          <w:rFonts w:ascii="Bookman Old Style" w:hAnsi="Bookman Old Style"/>
          <w:sz w:val="20"/>
          <w:szCs w:val="20"/>
        </w:rPr>
        <w:t xml:space="preserve"> </w:t>
      </w:r>
      <w:r w:rsidRPr="00F02697">
        <w:rPr>
          <w:rFonts w:ascii="Bookman Old Style" w:hAnsi="Bookman Old Style"/>
          <w:sz w:val="20"/>
          <w:szCs w:val="20"/>
        </w:rPr>
        <w:br/>
      </w:r>
      <w:r w:rsidRPr="00F02697">
        <w:rPr>
          <w:rFonts w:ascii="Bookman Old Style" w:hAnsi="Bookman Old Style"/>
          <w:sz w:val="20"/>
          <w:szCs w:val="20"/>
        </w:rPr>
        <w:br/>
        <w:t>  </w:t>
      </w:r>
      <w:r w:rsidRPr="00F02697">
        <w:rPr>
          <w:rFonts w:ascii="Bookman Old Style" w:hAnsi="Bookman Old Style"/>
          <w:sz w:val="20"/>
          <w:szCs w:val="20"/>
        </w:rPr>
        <w:br/>
      </w:r>
      <w:r w:rsidRPr="00F02697">
        <w:rPr>
          <w:rFonts w:ascii="Bookman Old Style" w:hAnsi="Bookman Old Style"/>
          <w:b/>
          <w:bCs/>
          <w:sz w:val="20"/>
          <w:szCs w:val="20"/>
        </w:rPr>
        <w:t xml:space="preserve">3.ЦЕНЫ И ПОРЯДОК РАСЧЕТОВ. </w:t>
      </w:r>
      <w:r w:rsidRPr="00F02697">
        <w:rPr>
          <w:rFonts w:ascii="Bookman Old Style" w:hAnsi="Bookman Old Style"/>
          <w:b/>
          <w:bCs/>
          <w:spacing w:val="-2"/>
          <w:sz w:val="20"/>
          <w:szCs w:val="20"/>
        </w:rPr>
        <w:t>СУММА</w:t>
      </w:r>
      <w:r w:rsidR="008136D6" w:rsidRPr="00F02697">
        <w:rPr>
          <w:rFonts w:ascii="Bookman Old Style" w:hAnsi="Bookman Old Style"/>
          <w:b/>
          <w:bCs/>
          <w:spacing w:val="-2"/>
          <w:sz w:val="20"/>
          <w:szCs w:val="20"/>
        </w:rPr>
        <w:t>.</w:t>
      </w:r>
    </w:p>
    <w:p w:rsidR="008A2649" w:rsidRPr="004F34CF" w:rsidRDefault="008A2649" w:rsidP="004F34CF">
      <w:pPr>
        <w:shd w:val="clear" w:color="auto" w:fill="FFFFFF"/>
        <w:tabs>
          <w:tab w:val="left" w:pos="259"/>
          <w:tab w:val="left" w:pos="4742"/>
        </w:tabs>
        <w:jc w:val="both"/>
        <w:rPr>
          <w:rFonts w:ascii="Bookman Old Style" w:hAnsi="Bookman Old Style"/>
          <w:sz w:val="20"/>
          <w:szCs w:val="20"/>
        </w:rPr>
      </w:pPr>
      <w:r w:rsidRPr="00F02697">
        <w:rPr>
          <w:rFonts w:ascii="Bookman Old Style" w:hAnsi="Bookman Old Style"/>
          <w:sz w:val="20"/>
          <w:szCs w:val="20"/>
        </w:rPr>
        <w:br/>
      </w:r>
      <w:r w:rsidRPr="00F02697">
        <w:rPr>
          <w:rFonts w:ascii="Bookman Old Style" w:hAnsi="Bookman Old Style"/>
          <w:sz w:val="20"/>
          <w:szCs w:val="20"/>
        </w:rPr>
        <w:br/>
        <w:t xml:space="preserve">3.1. </w:t>
      </w:r>
      <w:r w:rsidR="001D4F73" w:rsidRPr="001D4F73">
        <w:rPr>
          <w:rFonts w:ascii="Bookman Old Style" w:hAnsi="Bookman Old Style"/>
          <w:sz w:val="20"/>
          <w:szCs w:val="20"/>
        </w:rPr>
        <w:t>Стоимость работ согласовывается Сторонами договор</w:t>
      </w:r>
      <w:r w:rsidR="001D4F73">
        <w:rPr>
          <w:rFonts w:ascii="Bookman Old Style" w:hAnsi="Bookman Old Style"/>
          <w:sz w:val="20"/>
          <w:szCs w:val="20"/>
        </w:rPr>
        <w:t>а в Приложении №1 к настоящему Д</w:t>
      </w:r>
      <w:r w:rsidR="001D4F73" w:rsidRPr="001D4F73">
        <w:rPr>
          <w:rFonts w:ascii="Bookman Old Style" w:hAnsi="Bookman Old Style"/>
          <w:sz w:val="20"/>
          <w:szCs w:val="20"/>
        </w:rPr>
        <w:t>оговору.</w:t>
      </w:r>
      <w:r w:rsidR="004F34CF">
        <w:rPr>
          <w:rFonts w:ascii="Bookman Old Style" w:hAnsi="Bookman Old Style"/>
          <w:sz w:val="20"/>
          <w:szCs w:val="20"/>
        </w:rPr>
        <w:t xml:space="preserve"> Стоимость включает в себя</w:t>
      </w:r>
      <w:r w:rsidR="001D4F73" w:rsidRPr="001D4F73">
        <w:rPr>
          <w:rFonts w:ascii="Bookman Old Style" w:hAnsi="Bookman Old Style"/>
          <w:sz w:val="20"/>
          <w:szCs w:val="20"/>
        </w:rPr>
        <w:t xml:space="preserve"> </w:t>
      </w:r>
      <w:r w:rsidR="004F34CF">
        <w:rPr>
          <w:rFonts w:ascii="Bookman Old Style" w:hAnsi="Bookman Old Style"/>
          <w:sz w:val="20"/>
          <w:szCs w:val="20"/>
        </w:rPr>
        <w:t xml:space="preserve">все </w:t>
      </w:r>
      <w:r w:rsidR="004F34CF" w:rsidRPr="004F34CF">
        <w:rPr>
          <w:rFonts w:ascii="Bookman Old Style" w:hAnsi="Bookman Old Style"/>
          <w:sz w:val="20"/>
          <w:szCs w:val="20"/>
        </w:rPr>
        <w:t>расходы, связанные с поставкой товара, выполнением работ, оказанием услуг, а также расходы на страхование, налоги</w:t>
      </w:r>
      <w:r w:rsidR="004F34CF">
        <w:rPr>
          <w:rFonts w:ascii="Bookman Old Style" w:hAnsi="Bookman Old Style"/>
          <w:sz w:val="20"/>
          <w:szCs w:val="20"/>
        </w:rPr>
        <w:t xml:space="preserve">, в том числе НДС 18% </w:t>
      </w:r>
      <w:r w:rsidR="004F34CF" w:rsidRPr="004F34CF">
        <w:rPr>
          <w:rFonts w:ascii="Bookman Old Style" w:hAnsi="Bookman Old Style"/>
          <w:sz w:val="20"/>
          <w:szCs w:val="20"/>
        </w:rPr>
        <w:t xml:space="preserve">, таможенные пошлины и другие обязательные платежи. </w:t>
      </w:r>
      <w:bookmarkStart w:id="0" w:name="_GoBack"/>
      <w:bookmarkEnd w:id="0"/>
      <w:r w:rsidR="001D4F73" w:rsidRPr="001D4F73">
        <w:rPr>
          <w:rFonts w:ascii="Bookman Old Style" w:hAnsi="Bookman Old Style"/>
          <w:sz w:val="20"/>
          <w:szCs w:val="20"/>
        </w:rPr>
        <w:t>Стоимость работ может быть изменена Исполнителем в одностороннем порядке не чаще одного раза в квартал с обязательным уведомлением Заказчика не позднее, чем за 30 дней до предстоящего изменения стоимости работ. В случае несогласия с новой стоимостью работ Заказчик вправе отказаться от исполнения настоящего договора. При этом выполненные на момент получения уведомления об изменении стоимости работы подлежат оплате по цене, действовавшей до момента получения уведомления. Иные убытки, связанные с отказом Заказчика от исполнения договора, Исполнителю не возмещаются.</w:t>
      </w:r>
      <w:r w:rsidRPr="00F02697">
        <w:rPr>
          <w:rFonts w:ascii="Bookman Old Style" w:hAnsi="Bookman Old Style"/>
          <w:sz w:val="20"/>
          <w:szCs w:val="20"/>
        </w:rPr>
        <w:br/>
        <w:t xml:space="preserve">3.2. </w:t>
      </w:r>
      <w:r w:rsidR="001D4F73" w:rsidRPr="001D4F73">
        <w:rPr>
          <w:rFonts w:ascii="Bookman Old Style" w:hAnsi="Bookman Old Style"/>
          <w:sz w:val="20"/>
          <w:szCs w:val="20"/>
        </w:rPr>
        <w:t>Заказчик оплачивает выполненные работы  на основании выставленных счетов Исполнителя, в те</w:t>
      </w:r>
      <w:r w:rsidR="001D4F73">
        <w:rPr>
          <w:rFonts w:ascii="Bookman Old Style" w:hAnsi="Bookman Old Style"/>
          <w:sz w:val="20"/>
          <w:szCs w:val="20"/>
        </w:rPr>
        <w:t>чение «3» (Трех)</w:t>
      </w:r>
      <w:r w:rsidR="001D4F73" w:rsidRPr="001D4F73">
        <w:rPr>
          <w:rFonts w:ascii="Bookman Old Style" w:hAnsi="Bookman Old Style"/>
          <w:sz w:val="20"/>
          <w:szCs w:val="20"/>
        </w:rPr>
        <w:t xml:space="preserve"> банковских дней от даты выставления счета.</w:t>
      </w:r>
      <w:r w:rsidRPr="00F02697">
        <w:rPr>
          <w:rFonts w:ascii="Bookman Old Style" w:hAnsi="Bookman Old Style"/>
          <w:sz w:val="20"/>
          <w:szCs w:val="20"/>
        </w:rPr>
        <w:t xml:space="preserve"> </w:t>
      </w:r>
      <w:r w:rsidRPr="00F02697">
        <w:rPr>
          <w:rFonts w:ascii="Bookman Old Style" w:hAnsi="Bookman Old Style"/>
          <w:sz w:val="20"/>
          <w:szCs w:val="20"/>
        </w:rPr>
        <w:br/>
        <w:t>3.3. Оплата</w:t>
      </w:r>
      <w:r w:rsidR="00CD163A">
        <w:rPr>
          <w:rFonts w:ascii="Bookman Old Style" w:hAnsi="Bookman Old Style"/>
          <w:sz w:val="20"/>
          <w:szCs w:val="20"/>
        </w:rPr>
        <w:t xml:space="preserve"> услуг</w:t>
      </w:r>
      <w:r w:rsidRPr="00F02697">
        <w:rPr>
          <w:rFonts w:ascii="Bookman Old Style" w:hAnsi="Bookman Old Style"/>
          <w:sz w:val="20"/>
          <w:szCs w:val="20"/>
        </w:rPr>
        <w:t xml:space="preserve"> производится в безналичном порядке на расчетный счет </w:t>
      </w:r>
      <w:r w:rsidR="00CD163A">
        <w:rPr>
          <w:rFonts w:ascii="Bookman Old Style" w:hAnsi="Bookman Old Style"/>
          <w:sz w:val="20"/>
          <w:szCs w:val="20"/>
        </w:rPr>
        <w:t>Исполнителя</w:t>
      </w:r>
      <w:r w:rsidRPr="00F02697">
        <w:rPr>
          <w:rFonts w:ascii="Bookman Old Style" w:hAnsi="Bookman Old Style"/>
          <w:sz w:val="20"/>
          <w:szCs w:val="20"/>
        </w:rPr>
        <w:t xml:space="preserve">. </w:t>
      </w:r>
      <w:r w:rsidRPr="00F02697">
        <w:rPr>
          <w:rFonts w:ascii="Bookman Old Style" w:hAnsi="Bookman Old Style"/>
          <w:sz w:val="20"/>
          <w:szCs w:val="20"/>
        </w:rPr>
        <w:br/>
        <w:t xml:space="preserve">3.4. Оплата </w:t>
      </w:r>
      <w:r w:rsidR="00CD163A">
        <w:rPr>
          <w:rFonts w:ascii="Bookman Old Style" w:hAnsi="Bookman Old Style"/>
          <w:sz w:val="20"/>
          <w:szCs w:val="20"/>
        </w:rPr>
        <w:t>услуг</w:t>
      </w:r>
      <w:r w:rsidRPr="00F02697">
        <w:rPr>
          <w:rFonts w:ascii="Bookman Old Style" w:hAnsi="Bookman Old Style"/>
          <w:sz w:val="20"/>
          <w:szCs w:val="20"/>
        </w:rPr>
        <w:t xml:space="preserve"> производится в российских рублях. </w:t>
      </w:r>
      <w:r w:rsidRPr="00F02697">
        <w:rPr>
          <w:rFonts w:ascii="Bookman Old Style" w:hAnsi="Bookman Old Style"/>
          <w:sz w:val="20"/>
          <w:szCs w:val="20"/>
        </w:rPr>
        <w:br/>
        <w:t xml:space="preserve">3.5. Датой оплаты считается дата зачисления денежных средств на расчетный счет </w:t>
      </w:r>
      <w:r w:rsidR="00CD163A">
        <w:rPr>
          <w:rFonts w:ascii="Bookman Old Style" w:hAnsi="Bookman Old Style"/>
          <w:sz w:val="20"/>
          <w:szCs w:val="20"/>
        </w:rPr>
        <w:t>Исполнителя</w:t>
      </w:r>
      <w:r w:rsidRPr="00F02697">
        <w:rPr>
          <w:rFonts w:ascii="Bookman Old Style" w:hAnsi="Bookman Old Style"/>
          <w:sz w:val="20"/>
          <w:szCs w:val="20"/>
        </w:rPr>
        <w:t xml:space="preserve">. </w:t>
      </w:r>
      <w:r w:rsidRPr="00F02697">
        <w:rPr>
          <w:rFonts w:ascii="Bookman Old Style" w:hAnsi="Bookman Old Style"/>
          <w:sz w:val="20"/>
          <w:szCs w:val="20"/>
        </w:rPr>
        <w:br/>
      </w:r>
    </w:p>
    <w:p w:rsidR="008136D6" w:rsidRPr="00F02697" w:rsidRDefault="008A2649" w:rsidP="00F02697">
      <w:pPr>
        <w:pStyle w:val="a3"/>
        <w:jc w:val="both"/>
        <w:rPr>
          <w:rFonts w:ascii="Bookman Old Style" w:hAnsi="Bookman Old Style"/>
          <w:b/>
          <w:sz w:val="20"/>
          <w:szCs w:val="20"/>
        </w:rPr>
      </w:pPr>
      <w:r w:rsidRPr="00F02697">
        <w:rPr>
          <w:rFonts w:ascii="Bookman Old Style" w:hAnsi="Bookman Old Style"/>
          <w:sz w:val="20"/>
          <w:szCs w:val="20"/>
        </w:rPr>
        <w:br/>
      </w:r>
      <w:r w:rsidRPr="00F02697">
        <w:rPr>
          <w:rFonts w:ascii="Bookman Old Style" w:hAnsi="Bookman Old Style"/>
          <w:b/>
          <w:sz w:val="20"/>
          <w:szCs w:val="20"/>
        </w:rPr>
        <w:t>4. ПРАВА И ОБЯЗАННОСТИ СТОРОН</w:t>
      </w:r>
      <w:r w:rsidR="00823C2B">
        <w:rPr>
          <w:rFonts w:ascii="Bookman Old Style" w:hAnsi="Bookman Old Style"/>
          <w:b/>
          <w:sz w:val="20"/>
          <w:szCs w:val="20"/>
        </w:rPr>
        <w:t>.</w:t>
      </w:r>
    </w:p>
    <w:p w:rsidR="00823C2B" w:rsidRDefault="00823C2B" w:rsidP="00C5085F">
      <w:pPr>
        <w:pStyle w:val="a3"/>
        <w:tabs>
          <w:tab w:val="left" w:pos="0"/>
        </w:tabs>
        <w:spacing w:after="0" w:afterAutospacing="0"/>
        <w:contextualSpacing/>
        <w:jc w:val="both"/>
        <w:rPr>
          <w:rFonts w:ascii="Bookman Old Style" w:eastAsiaTheme="minorHAnsi" w:hAnsi="Bookman Old Style" w:cstheme="minorBidi"/>
          <w:sz w:val="20"/>
          <w:szCs w:val="20"/>
          <w:lang w:eastAsia="en-US"/>
        </w:rPr>
      </w:pPr>
      <w:r>
        <w:rPr>
          <w:rFonts w:ascii="Bookman Old Style" w:eastAsiaTheme="minorHAnsi" w:hAnsi="Bookman Old Style" w:cstheme="minorBidi"/>
          <w:sz w:val="20"/>
          <w:szCs w:val="20"/>
          <w:lang w:eastAsia="en-US"/>
        </w:rPr>
        <w:lastRenderedPageBreak/>
        <w:t xml:space="preserve">4.1. </w:t>
      </w:r>
      <w:r w:rsidRPr="00823C2B">
        <w:rPr>
          <w:rFonts w:ascii="Bookman Old Style" w:eastAsiaTheme="minorHAnsi" w:hAnsi="Bookman Old Style" w:cstheme="minorBidi"/>
          <w:sz w:val="20"/>
          <w:szCs w:val="20"/>
          <w:lang w:eastAsia="en-US"/>
        </w:rPr>
        <w:t>Исполнитель обязан осуществить заправку картриджей</w:t>
      </w:r>
      <w:r>
        <w:rPr>
          <w:rFonts w:ascii="Bookman Old Style" w:eastAsiaTheme="minorHAnsi" w:hAnsi="Bookman Old Style" w:cstheme="minorBidi"/>
          <w:sz w:val="20"/>
          <w:szCs w:val="20"/>
          <w:lang w:eastAsia="en-US"/>
        </w:rPr>
        <w:t xml:space="preserve">, </w:t>
      </w:r>
      <w:r w:rsidRPr="008C5FED">
        <w:rPr>
          <w:rFonts w:ascii="Bookman Old Style" w:eastAsiaTheme="minorHAnsi" w:hAnsi="Bookman Old Style" w:cstheme="minorBidi"/>
          <w:sz w:val="20"/>
          <w:szCs w:val="20"/>
          <w:lang w:eastAsia="en-US"/>
        </w:rPr>
        <w:t>если не указано иное, т.е. замену красящего вещества на аналогичное с требующимися свойствами и очистку картриджа от продуктов отработки</w:t>
      </w:r>
      <w:proofErr w:type="gramStart"/>
      <w:r w:rsidRPr="008C5FED">
        <w:rPr>
          <w:rFonts w:ascii="Bookman Old Style" w:eastAsiaTheme="minorHAnsi" w:hAnsi="Bookman Old Style" w:cstheme="minorBidi"/>
          <w:sz w:val="20"/>
          <w:szCs w:val="20"/>
          <w:lang w:eastAsia="en-US"/>
        </w:rPr>
        <w:t>.</w:t>
      </w:r>
      <w:proofErr w:type="gramEnd"/>
      <w:r w:rsidRPr="00823C2B">
        <w:rPr>
          <w:rFonts w:ascii="Bookman Old Style" w:eastAsiaTheme="minorHAnsi" w:hAnsi="Bookman Old Style" w:cstheme="minorBidi"/>
          <w:sz w:val="20"/>
          <w:szCs w:val="20"/>
          <w:lang w:eastAsia="en-US"/>
        </w:rPr>
        <w:t xml:space="preserve"> </w:t>
      </w:r>
      <w:proofErr w:type="gramStart"/>
      <w:r w:rsidRPr="00823C2B">
        <w:rPr>
          <w:rFonts w:ascii="Bookman Old Style" w:eastAsiaTheme="minorHAnsi" w:hAnsi="Bookman Old Style" w:cstheme="minorBidi"/>
          <w:sz w:val="20"/>
          <w:szCs w:val="20"/>
          <w:lang w:eastAsia="en-US"/>
        </w:rPr>
        <w:t>и</w:t>
      </w:r>
      <w:proofErr w:type="gramEnd"/>
      <w:r w:rsidRPr="00823C2B">
        <w:rPr>
          <w:rFonts w:ascii="Bookman Old Style" w:eastAsiaTheme="minorHAnsi" w:hAnsi="Bookman Old Style" w:cstheme="minorBidi"/>
          <w:sz w:val="20"/>
          <w:szCs w:val="20"/>
          <w:lang w:eastAsia="en-US"/>
        </w:rPr>
        <w:t xml:space="preserve"> доставить их Заказчику обратно в офис в течение одного рабочего дня</w:t>
      </w:r>
    </w:p>
    <w:p w:rsidR="00823C2B" w:rsidRDefault="00823C2B" w:rsidP="00C5085F">
      <w:pPr>
        <w:pStyle w:val="a3"/>
        <w:tabs>
          <w:tab w:val="left" w:pos="0"/>
        </w:tabs>
        <w:spacing w:after="0" w:afterAutospacing="0"/>
        <w:contextualSpacing/>
        <w:jc w:val="both"/>
        <w:rPr>
          <w:rFonts w:ascii="Bookman Old Style" w:eastAsiaTheme="minorHAnsi" w:hAnsi="Bookman Old Style" w:cstheme="minorBidi"/>
          <w:sz w:val="20"/>
          <w:szCs w:val="20"/>
          <w:lang w:eastAsia="en-US"/>
        </w:rPr>
      </w:pPr>
      <w:r>
        <w:rPr>
          <w:rFonts w:ascii="Bookman Old Style" w:eastAsiaTheme="minorHAnsi" w:hAnsi="Bookman Old Style" w:cstheme="minorBidi"/>
          <w:sz w:val="20"/>
          <w:szCs w:val="20"/>
          <w:lang w:eastAsia="en-US"/>
        </w:rPr>
        <w:t xml:space="preserve">4.2. </w:t>
      </w:r>
      <w:r w:rsidRPr="00823C2B">
        <w:rPr>
          <w:rFonts w:ascii="Bookman Old Style" w:eastAsiaTheme="minorHAnsi" w:hAnsi="Bookman Old Style" w:cstheme="minorBidi"/>
          <w:sz w:val="20"/>
          <w:szCs w:val="20"/>
          <w:lang w:eastAsia="en-US"/>
        </w:rPr>
        <w:t xml:space="preserve">Исполнитель обязан </w:t>
      </w:r>
      <w:r>
        <w:rPr>
          <w:rFonts w:ascii="Bookman Old Style" w:eastAsiaTheme="minorHAnsi" w:hAnsi="Bookman Old Style" w:cstheme="minorBidi"/>
          <w:sz w:val="20"/>
          <w:szCs w:val="20"/>
          <w:lang w:eastAsia="en-US"/>
        </w:rPr>
        <w:t>о</w:t>
      </w:r>
      <w:r w:rsidRPr="00823C2B">
        <w:rPr>
          <w:rFonts w:ascii="Bookman Old Style" w:eastAsiaTheme="minorHAnsi" w:hAnsi="Bookman Old Style" w:cstheme="minorBidi"/>
          <w:sz w:val="20"/>
          <w:szCs w:val="20"/>
          <w:lang w:eastAsia="en-US"/>
        </w:rPr>
        <w:t>беспечить прием заказов ежедневно, кроме субботы и воскресенья, в период времени с 10-00 до 18-00, на срок действия договора, по контактному телефону</w:t>
      </w:r>
      <w:r>
        <w:rPr>
          <w:rFonts w:ascii="Bookman Old Style" w:eastAsiaTheme="minorHAnsi" w:hAnsi="Bookman Old Style" w:cstheme="minorBidi"/>
          <w:sz w:val="20"/>
          <w:szCs w:val="20"/>
          <w:lang w:eastAsia="en-US"/>
        </w:rPr>
        <w:t xml:space="preserve"> 8-961-599-7-666.</w:t>
      </w:r>
    </w:p>
    <w:p w:rsidR="00823C2B" w:rsidRDefault="00823C2B" w:rsidP="00C5085F">
      <w:pPr>
        <w:pStyle w:val="a3"/>
        <w:tabs>
          <w:tab w:val="left" w:pos="0"/>
        </w:tabs>
        <w:spacing w:after="0" w:afterAutospacing="0"/>
        <w:contextualSpacing/>
        <w:jc w:val="both"/>
        <w:rPr>
          <w:rFonts w:ascii="Bookman Old Style" w:eastAsiaTheme="minorHAnsi" w:hAnsi="Bookman Old Style" w:cstheme="minorBidi"/>
          <w:sz w:val="20"/>
          <w:szCs w:val="20"/>
          <w:lang w:eastAsia="en-US"/>
        </w:rPr>
      </w:pPr>
      <w:r>
        <w:rPr>
          <w:rFonts w:ascii="Bookman Old Style" w:eastAsiaTheme="minorHAnsi" w:hAnsi="Bookman Old Style" w:cstheme="minorBidi"/>
          <w:sz w:val="20"/>
          <w:szCs w:val="20"/>
          <w:lang w:eastAsia="en-US"/>
        </w:rPr>
        <w:t xml:space="preserve">4.3. </w:t>
      </w:r>
      <w:r w:rsidRPr="00823C2B">
        <w:rPr>
          <w:rFonts w:ascii="Bookman Old Style" w:eastAsiaTheme="minorHAnsi" w:hAnsi="Bookman Old Style" w:cstheme="minorBidi"/>
          <w:sz w:val="20"/>
          <w:szCs w:val="20"/>
          <w:lang w:eastAsia="en-US"/>
        </w:rPr>
        <w:t xml:space="preserve">Исполнитель обязан </w:t>
      </w:r>
      <w:r>
        <w:rPr>
          <w:rFonts w:ascii="Bookman Old Style" w:eastAsiaTheme="minorHAnsi" w:hAnsi="Bookman Old Style" w:cstheme="minorBidi"/>
          <w:sz w:val="20"/>
          <w:szCs w:val="20"/>
          <w:lang w:eastAsia="en-US"/>
        </w:rPr>
        <w:t>п</w:t>
      </w:r>
      <w:r w:rsidRPr="00823C2B">
        <w:rPr>
          <w:rFonts w:ascii="Bookman Old Style" w:eastAsiaTheme="minorHAnsi" w:hAnsi="Bookman Old Style" w:cstheme="minorBidi"/>
          <w:sz w:val="20"/>
          <w:szCs w:val="20"/>
          <w:lang w:eastAsia="en-US"/>
        </w:rPr>
        <w:t>редоставлять гарантию от 1 до 3 месяцев на ремонт и обслуживание компьютерной и офисной техники</w:t>
      </w:r>
      <w:r>
        <w:rPr>
          <w:rFonts w:ascii="Bookman Old Style" w:eastAsiaTheme="minorHAnsi" w:hAnsi="Bookman Old Style" w:cstheme="minorBidi"/>
          <w:sz w:val="20"/>
          <w:szCs w:val="20"/>
          <w:lang w:eastAsia="en-US"/>
        </w:rPr>
        <w:t>.</w:t>
      </w:r>
      <w:r w:rsidRPr="008C5FED">
        <w:rPr>
          <w:rFonts w:ascii="Bookman Old Style" w:eastAsiaTheme="minorHAnsi" w:hAnsi="Bookman Old Style" w:cstheme="minorBidi"/>
          <w:sz w:val="20"/>
          <w:szCs w:val="20"/>
          <w:lang w:eastAsia="en-US"/>
        </w:rPr>
        <w:t xml:space="preserve"> </w:t>
      </w:r>
      <w:r w:rsidR="008C5FED" w:rsidRPr="008C5FED">
        <w:rPr>
          <w:rFonts w:ascii="Bookman Old Style" w:eastAsiaTheme="minorHAnsi" w:hAnsi="Bookman Old Style" w:cstheme="minorBidi"/>
          <w:sz w:val="20"/>
          <w:szCs w:val="20"/>
          <w:lang w:eastAsia="en-US"/>
        </w:rPr>
        <w:t>Претензии по качеству выполненной Исполнителем работы принимаются в течени</w:t>
      </w:r>
      <w:proofErr w:type="gramStart"/>
      <w:r w:rsidR="008C5FED" w:rsidRPr="008C5FED">
        <w:rPr>
          <w:rFonts w:ascii="Bookman Old Style" w:eastAsiaTheme="minorHAnsi" w:hAnsi="Bookman Old Style" w:cstheme="minorBidi"/>
          <w:sz w:val="20"/>
          <w:szCs w:val="20"/>
          <w:lang w:eastAsia="en-US"/>
        </w:rPr>
        <w:t>и</w:t>
      </w:r>
      <w:proofErr w:type="gramEnd"/>
      <w:r w:rsidR="008C5FED" w:rsidRPr="008C5FED">
        <w:rPr>
          <w:rFonts w:ascii="Bookman Old Style" w:eastAsiaTheme="minorHAnsi" w:hAnsi="Bookman Old Style" w:cstheme="minorBidi"/>
          <w:sz w:val="20"/>
          <w:szCs w:val="20"/>
          <w:lang w:eastAsia="en-US"/>
        </w:rPr>
        <w:t xml:space="preserve"> 3 (ТРЕХ) </w:t>
      </w:r>
      <w:r w:rsidR="00CD163A">
        <w:rPr>
          <w:rFonts w:ascii="Bookman Old Style" w:eastAsiaTheme="minorHAnsi" w:hAnsi="Bookman Old Style" w:cstheme="minorBidi"/>
          <w:sz w:val="20"/>
          <w:szCs w:val="20"/>
          <w:lang w:eastAsia="en-US"/>
        </w:rPr>
        <w:t xml:space="preserve">банковских </w:t>
      </w:r>
      <w:r w:rsidR="008C5FED" w:rsidRPr="008C5FED">
        <w:rPr>
          <w:rFonts w:ascii="Bookman Old Style" w:eastAsiaTheme="minorHAnsi" w:hAnsi="Bookman Old Style" w:cstheme="minorBidi"/>
          <w:sz w:val="20"/>
          <w:szCs w:val="20"/>
          <w:lang w:eastAsia="en-US"/>
        </w:rPr>
        <w:t>дней при наличии печатного образца. В этом случае, Исполнитель проводит проверку качества разборки-сборки Картриджа.</w:t>
      </w:r>
    </w:p>
    <w:p w:rsidR="00C5085F" w:rsidRPr="00C5085F" w:rsidRDefault="00823C2B" w:rsidP="00C5085F">
      <w:pPr>
        <w:pStyle w:val="a3"/>
        <w:tabs>
          <w:tab w:val="left" w:pos="0"/>
        </w:tabs>
        <w:spacing w:after="0" w:afterAutospacing="0"/>
        <w:contextualSpacing/>
        <w:jc w:val="both"/>
        <w:rPr>
          <w:rFonts w:ascii="Bookman Old Style" w:eastAsiaTheme="minorHAnsi" w:hAnsi="Bookman Old Style" w:cstheme="minorBidi"/>
          <w:sz w:val="20"/>
          <w:szCs w:val="20"/>
          <w:lang w:eastAsia="en-US"/>
        </w:rPr>
      </w:pPr>
      <w:r>
        <w:rPr>
          <w:rFonts w:ascii="Bookman Old Style" w:eastAsiaTheme="minorHAnsi" w:hAnsi="Bookman Old Style" w:cstheme="minorBidi"/>
          <w:sz w:val="20"/>
          <w:szCs w:val="20"/>
          <w:lang w:eastAsia="en-US"/>
        </w:rPr>
        <w:t xml:space="preserve">4.4. </w:t>
      </w:r>
      <w:r w:rsidR="00C5085F">
        <w:rPr>
          <w:rFonts w:ascii="Bookman Old Style" w:eastAsiaTheme="minorHAnsi" w:hAnsi="Bookman Old Style" w:cstheme="minorBidi"/>
          <w:sz w:val="20"/>
          <w:szCs w:val="20"/>
          <w:lang w:eastAsia="en-US"/>
        </w:rPr>
        <w:t>Заказчик обязуется п</w:t>
      </w:r>
      <w:r w:rsidR="00C5085F" w:rsidRPr="00C5085F">
        <w:rPr>
          <w:rFonts w:ascii="Bookman Old Style" w:eastAsiaTheme="minorHAnsi" w:hAnsi="Bookman Old Style" w:cstheme="minorBidi"/>
          <w:sz w:val="20"/>
          <w:szCs w:val="20"/>
          <w:lang w:eastAsia="en-US"/>
        </w:rPr>
        <w:t>роизвести прием выполненных работ по акту приема-сдачи работ, установленной «Исполнителем» формы не позднее 1 (одного) рабочего дня с момента проведения работ.</w:t>
      </w:r>
    </w:p>
    <w:p w:rsidR="00C5085F" w:rsidRPr="00C5085F" w:rsidRDefault="00C5085F" w:rsidP="00C5085F">
      <w:pPr>
        <w:spacing w:after="0" w:line="240" w:lineRule="auto"/>
        <w:contextualSpacing/>
        <w:rPr>
          <w:rFonts w:ascii="Bookman Old Style" w:hAnsi="Bookman Old Style"/>
          <w:sz w:val="20"/>
          <w:szCs w:val="20"/>
        </w:rPr>
      </w:pPr>
      <w:r w:rsidRPr="00C5085F">
        <w:rPr>
          <w:rFonts w:ascii="Bookman Old Style" w:hAnsi="Bookman Old Style"/>
          <w:sz w:val="20"/>
          <w:szCs w:val="20"/>
        </w:rPr>
        <w:t xml:space="preserve">4.5. </w:t>
      </w:r>
      <w:r>
        <w:rPr>
          <w:rFonts w:ascii="Bookman Old Style" w:hAnsi="Bookman Old Style"/>
          <w:sz w:val="20"/>
          <w:szCs w:val="20"/>
        </w:rPr>
        <w:t>Заказчик обязуется</w:t>
      </w:r>
      <w:r w:rsidRPr="00C5085F">
        <w:rPr>
          <w:rFonts w:ascii="Bookman Old Style" w:hAnsi="Bookman Old Style"/>
          <w:sz w:val="20"/>
          <w:szCs w:val="20"/>
        </w:rPr>
        <w:t xml:space="preserve"> перечислять на расчетный счет «Исполнителя» платеж на основании акта приема-передач</w:t>
      </w:r>
      <w:r w:rsidR="00CD163A">
        <w:rPr>
          <w:rFonts w:ascii="Bookman Old Style" w:hAnsi="Bookman Old Style"/>
          <w:sz w:val="20"/>
          <w:szCs w:val="20"/>
        </w:rPr>
        <w:t xml:space="preserve">и в течение 3-х банковских дней, согласно </w:t>
      </w:r>
      <w:proofErr w:type="spellStart"/>
      <w:r w:rsidR="00CD163A">
        <w:rPr>
          <w:rFonts w:ascii="Bookman Old Style" w:hAnsi="Bookman Old Style"/>
          <w:sz w:val="20"/>
          <w:szCs w:val="20"/>
        </w:rPr>
        <w:t>п.п</w:t>
      </w:r>
      <w:proofErr w:type="spellEnd"/>
      <w:r w:rsidR="00CD163A">
        <w:rPr>
          <w:rFonts w:ascii="Bookman Old Style" w:hAnsi="Bookman Old Style"/>
          <w:sz w:val="20"/>
          <w:szCs w:val="20"/>
        </w:rPr>
        <w:t>. 3.2.</w:t>
      </w:r>
    </w:p>
    <w:p w:rsidR="008136D6" w:rsidRPr="00F02697" w:rsidRDefault="008136D6" w:rsidP="00823C2B">
      <w:pPr>
        <w:pStyle w:val="a3"/>
        <w:tabs>
          <w:tab w:val="left" w:pos="0"/>
        </w:tabs>
        <w:spacing w:after="0" w:afterAutospacing="0"/>
        <w:jc w:val="both"/>
        <w:rPr>
          <w:rFonts w:ascii="Bookman Old Style" w:hAnsi="Bookman Old Style"/>
          <w:sz w:val="20"/>
          <w:szCs w:val="20"/>
        </w:rPr>
      </w:pPr>
      <w:r w:rsidRPr="00F02697">
        <w:rPr>
          <w:rFonts w:ascii="Bookman Old Style" w:hAnsi="Bookman Old Style"/>
          <w:sz w:val="20"/>
          <w:szCs w:val="20"/>
        </w:rPr>
        <w:br/>
      </w:r>
      <w:r w:rsidRPr="00F02697">
        <w:rPr>
          <w:rFonts w:ascii="Bookman Old Style" w:hAnsi="Bookman Old Style"/>
          <w:b/>
          <w:sz w:val="20"/>
          <w:szCs w:val="20"/>
        </w:rPr>
        <w:t>5</w:t>
      </w:r>
      <w:r w:rsidR="008A2649" w:rsidRPr="00F02697">
        <w:rPr>
          <w:rFonts w:ascii="Bookman Old Style" w:hAnsi="Bookman Old Style"/>
          <w:b/>
          <w:sz w:val="20"/>
          <w:szCs w:val="20"/>
        </w:rPr>
        <w:t>. ЗАКЛЮЧИТЕЛЬНЫЕ ПОЛОЖЕНИЯ.</w:t>
      </w:r>
    </w:p>
    <w:p w:rsidR="004F56AF" w:rsidRPr="00F02697" w:rsidRDefault="008A2649" w:rsidP="00F02697">
      <w:pPr>
        <w:pStyle w:val="a3"/>
        <w:contextualSpacing/>
        <w:jc w:val="both"/>
        <w:rPr>
          <w:rFonts w:ascii="Bookman Old Style" w:hAnsi="Bookman Old Style"/>
          <w:sz w:val="20"/>
          <w:szCs w:val="20"/>
        </w:rPr>
      </w:pPr>
      <w:r w:rsidRPr="00F02697">
        <w:rPr>
          <w:rFonts w:ascii="Bookman Old Style" w:hAnsi="Bookman Old Style"/>
          <w:sz w:val="20"/>
          <w:szCs w:val="20"/>
        </w:rPr>
        <w:br/>
      </w:r>
      <w:r w:rsidRPr="00F02697">
        <w:rPr>
          <w:rFonts w:ascii="Bookman Old Style" w:hAnsi="Bookman Old Style"/>
          <w:sz w:val="20"/>
          <w:szCs w:val="20"/>
        </w:rPr>
        <w:br/>
      </w:r>
      <w:r w:rsidR="008136D6" w:rsidRPr="00F02697">
        <w:rPr>
          <w:rFonts w:ascii="Bookman Old Style" w:hAnsi="Bookman Old Style"/>
          <w:sz w:val="20"/>
          <w:szCs w:val="20"/>
        </w:rPr>
        <w:t xml:space="preserve">5.1. </w:t>
      </w:r>
      <w:r w:rsidRPr="00F02697">
        <w:rPr>
          <w:rFonts w:ascii="Bookman Old Style" w:eastAsiaTheme="minorHAnsi" w:hAnsi="Bookman Old Style" w:cstheme="minorBidi"/>
          <w:sz w:val="20"/>
          <w:szCs w:val="20"/>
          <w:lang w:eastAsia="en-US"/>
        </w:rPr>
        <w:t xml:space="preserve">Стороны договорились принимать все меры к разрешению разногласий между ними путем двухсторонних переговоров. В случае </w:t>
      </w:r>
      <w:proofErr w:type="gramStart"/>
      <w:r w:rsidRPr="00F02697">
        <w:rPr>
          <w:rFonts w:ascii="Bookman Old Style" w:eastAsiaTheme="minorHAnsi" w:hAnsi="Bookman Old Style" w:cstheme="minorBidi"/>
          <w:sz w:val="20"/>
          <w:szCs w:val="20"/>
          <w:lang w:eastAsia="en-US"/>
        </w:rPr>
        <w:t>не достижения</w:t>
      </w:r>
      <w:proofErr w:type="gramEnd"/>
      <w:r w:rsidRPr="00F02697">
        <w:rPr>
          <w:rFonts w:ascii="Bookman Old Style" w:eastAsiaTheme="minorHAnsi" w:hAnsi="Bookman Old Style" w:cstheme="minorBidi"/>
          <w:sz w:val="20"/>
          <w:szCs w:val="20"/>
          <w:lang w:eastAsia="en-US"/>
        </w:rPr>
        <w:t xml:space="preserve"> взаимного согласия споры рассматриваются в Арбитр</w:t>
      </w:r>
      <w:r w:rsidR="008136D6" w:rsidRPr="00F02697">
        <w:rPr>
          <w:rFonts w:ascii="Bookman Old Style" w:hAnsi="Bookman Old Style"/>
          <w:sz w:val="20"/>
          <w:szCs w:val="20"/>
        </w:rPr>
        <w:t>ажном суде Краснодарского края.</w:t>
      </w:r>
    </w:p>
    <w:p w:rsidR="004F56AF" w:rsidRPr="00F02697" w:rsidRDefault="008136D6" w:rsidP="00F02697">
      <w:pPr>
        <w:pStyle w:val="a3"/>
        <w:contextualSpacing/>
        <w:jc w:val="both"/>
        <w:rPr>
          <w:rFonts w:ascii="Bookman Old Style" w:eastAsiaTheme="minorHAnsi" w:hAnsi="Bookman Old Style" w:cstheme="minorBidi"/>
          <w:sz w:val="20"/>
          <w:szCs w:val="20"/>
          <w:lang w:eastAsia="en-US"/>
        </w:rPr>
      </w:pPr>
      <w:r w:rsidRPr="00F02697">
        <w:rPr>
          <w:rFonts w:ascii="Bookman Old Style" w:hAnsi="Bookman Old Style"/>
          <w:sz w:val="20"/>
          <w:szCs w:val="20"/>
        </w:rPr>
        <w:t xml:space="preserve">5.2. </w:t>
      </w:r>
      <w:r w:rsidR="008A2649" w:rsidRPr="008A2649">
        <w:rPr>
          <w:rFonts w:ascii="Bookman Old Style" w:eastAsiaTheme="minorHAnsi" w:hAnsi="Bookman Old Style" w:cstheme="minorBidi"/>
          <w:sz w:val="20"/>
          <w:szCs w:val="20"/>
          <w:lang w:eastAsia="en-US"/>
        </w:rPr>
        <w:t>При изменении наименования, местонахождения, банковских реквизитов, почтового адреса, номеров телефонов, факса   одной из Сторон она обязана письменно уведомить в 10-дневный срок после произошедших изменениях другую Сторону об этих изменениях.</w:t>
      </w:r>
    </w:p>
    <w:p w:rsidR="004F56AF" w:rsidRPr="00F02697" w:rsidRDefault="008136D6" w:rsidP="00F02697">
      <w:pPr>
        <w:pStyle w:val="a3"/>
        <w:contextualSpacing/>
        <w:jc w:val="both"/>
        <w:rPr>
          <w:rFonts w:ascii="Bookman Old Style" w:eastAsiaTheme="minorHAnsi" w:hAnsi="Bookman Old Style" w:cstheme="minorBidi"/>
          <w:sz w:val="20"/>
          <w:szCs w:val="20"/>
          <w:lang w:eastAsia="en-US"/>
        </w:rPr>
      </w:pPr>
      <w:r w:rsidRPr="00F02697">
        <w:rPr>
          <w:rFonts w:ascii="Bookman Old Style" w:hAnsi="Bookman Old Style"/>
          <w:sz w:val="20"/>
          <w:szCs w:val="20"/>
        </w:rPr>
        <w:t xml:space="preserve">5.3. </w:t>
      </w:r>
      <w:r w:rsidR="008A2649" w:rsidRPr="008A2649">
        <w:rPr>
          <w:rFonts w:ascii="Bookman Old Style" w:eastAsiaTheme="minorHAnsi" w:hAnsi="Bookman Old Style" w:cstheme="minorBidi"/>
          <w:sz w:val="20"/>
          <w:szCs w:val="20"/>
          <w:lang w:eastAsia="en-US"/>
        </w:rPr>
        <w:t>В случае реорганизации, ликвидации или возникновения угрозы применения процедуры банкротства к одной из сторон, эта сторона обязуется заблаговременно уведомить другую сторону о возможности наступления таких обстоятельств.</w:t>
      </w:r>
    </w:p>
    <w:p w:rsidR="004F56AF" w:rsidRPr="00F02697" w:rsidRDefault="008136D6" w:rsidP="00F02697">
      <w:pPr>
        <w:pStyle w:val="a3"/>
        <w:contextualSpacing/>
        <w:jc w:val="both"/>
        <w:rPr>
          <w:rFonts w:ascii="Bookman Old Style" w:eastAsiaTheme="minorHAnsi" w:hAnsi="Bookman Old Style" w:cstheme="minorBidi"/>
          <w:sz w:val="20"/>
          <w:szCs w:val="20"/>
          <w:lang w:eastAsia="en-US"/>
        </w:rPr>
      </w:pPr>
      <w:r w:rsidRPr="00F02697">
        <w:rPr>
          <w:rFonts w:ascii="Bookman Old Style" w:hAnsi="Bookman Old Style"/>
          <w:sz w:val="20"/>
          <w:szCs w:val="20"/>
        </w:rPr>
        <w:t xml:space="preserve">5.4. </w:t>
      </w:r>
      <w:r w:rsidR="008A2649" w:rsidRPr="008A2649">
        <w:rPr>
          <w:rFonts w:ascii="Bookman Old Style" w:eastAsiaTheme="minorHAnsi" w:hAnsi="Bookman Old Style" w:cstheme="minorBidi"/>
          <w:sz w:val="20"/>
          <w:szCs w:val="20"/>
          <w:lang w:eastAsia="en-US"/>
        </w:rPr>
        <w:t>Настоящий Договор составлен в двух идентичных экземплярах, имеющих одинаковую юри</w:t>
      </w:r>
      <w:r w:rsidR="008A2649" w:rsidRPr="008A2649">
        <w:rPr>
          <w:rFonts w:ascii="Bookman Old Style" w:eastAsiaTheme="minorHAnsi" w:hAnsi="Bookman Old Style" w:cstheme="minorBidi"/>
          <w:sz w:val="20"/>
          <w:szCs w:val="20"/>
          <w:lang w:eastAsia="en-US"/>
        </w:rPr>
        <w:softHyphen/>
        <w:t>дическую силу, по одному экземпляру для каждой из сторон.</w:t>
      </w:r>
    </w:p>
    <w:p w:rsidR="008A2649" w:rsidRPr="00F02697" w:rsidRDefault="008A2649" w:rsidP="00F02697">
      <w:pPr>
        <w:pStyle w:val="a3"/>
        <w:contextualSpacing/>
        <w:jc w:val="both"/>
        <w:rPr>
          <w:rFonts w:ascii="Bookman Old Style" w:hAnsi="Bookman Old Style"/>
          <w:sz w:val="20"/>
          <w:szCs w:val="20"/>
        </w:rPr>
      </w:pPr>
      <w:r w:rsidRPr="008A2649">
        <w:rPr>
          <w:rFonts w:ascii="Bookman Old Style" w:eastAsiaTheme="minorHAnsi" w:hAnsi="Bookman Old Style" w:cstheme="minorBidi"/>
          <w:sz w:val="20"/>
          <w:szCs w:val="20"/>
          <w:lang w:eastAsia="en-US"/>
        </w:rPr>
        <w:t>Приложение № 1 является неотъемлемой частью настоящего Договора.</w:t>
      </w:r>
      <w:r w:rsidR="00F02697">
        <w:rPr>
          <w:rFonts w:ascii="Bookman Old Style" w:eastAsiaTheme="minorHAnsi" w:hAnsi="Bookman Old Style" w:cstheme="minorBidi"/>
          <w:sz w:val="20"/>
          <w:szCs w:val="20"/>
          <w:lang w:eastAsia="en-US"/>
        </w:rPr>
        <w:t xml:space="preserve"> </w:t>
      </w:r>
      <w:r w:rsidRPr="00F02697">
        <w:rPr>
          <w:rFonts w:ascii="Bookman Old Style" w:hAnsi="Bookman Old Style"/>
          <w:sz w:val="20"/>
          <w:szCs w:val="20"/>
        </w:rPr>
        <w:t xml:space="preserve">Настоящий Договор вступает в силу с момента его подписания обеими Сторонами и будет действовать до </w:t>
      </w:r>
      <w:r w:rsidR="00F02697">
        <w:rPr>
          <w:rFonts w:ascii="Bookman Old Style" w:hAnsi="Bookman Old Style"/>
          <w:sz w:val="20"/>
          <w:szCs w:val="20"/>
        </w:rPr>
        <w:t>31 декабря 2012</w:t>
      </w:r>
      <w:r w:rsidRPr="00F02697">
        <w:rPr>
          <w:rFonts w:ascii="Bookman Old Style" w:hAnsi="Bookman Old Style"/>
          <w:sz w:val="20"/>
          <w:szCs w:val="20"/>
        </w:rPr>
        <w:t xml:space="preserve"> г.</w:t>
      </w:r>
      <w:r w:rsidRPr="00F02697">
        <w:rPr>
          <w:rFonts w:ascii="Bookman Old Style" w:hAnsi="Bookman Old Style"/>
          <w:sz w:val="20"/>
          <w:szCs w:val="20"/>
        </w:rPr>
        <w:br/>
      </w:r>
      <w:r w:rsidR="008136D6" w:rsidRPr="00F02697">
        <w:rPr>
          <w:rFonts w:ascii="Bookman Old Style" w:hAnsi="Bookman Old Style"/>
          <w:sz w:val="20"/>
          <w:szCs w:val="20"/>
        </w:rPr>
        <w:t xml:space="preserve">5.5. </w:t>
      </w:r>
      <w:r w:rsidRPr="00F02697">
        <w:rPr>
          <w:rFonts w:ascii="Bookman Old Style" w:hAnsi="Bookman Old Style"/>
          <w:sz w:val="20"/>
          <w:szCs w:val="20"/>
        </w:rPr>
        <w:t>Договор прекращает свое действие досрочно в случаях, предусмотренных действующим законодательством РФ и настоящим Договором.</w:t>
      </w:r>
    </w:p>
    <w:p w:rsidR="008136D6" w:rsidRPr="00F02697" w:rsidRDefault="008136D6" w:rsidP="00F02697">
      <w:pPr>
        <w:keepNext/>
        <w:widowControl w:val="0"/>
        <w:shd w:val="clear" w:color="auto" w:fill="FFFFFF"/>
        <w:tabs>
          <w:tab w:val="left" w:pos="1246"/>
        </w:tabs>
        <w:spacing w:after="0" w:line="240" w:lineRule="auto"/>
        <w:jc w:val="both"/>
        <w:rPr>
          <w:rFonts w:ascii="Bookman Old Style" w:hAnsi="Bookman Old Style"/>
          <w:sz w:val="20"/>
          <w:szCs w:val="20"/>
        </w:rPr>
      </w:pPr>
    </w:p>
    <w:p w:rsidR="008136D6" w:rsidRPr="00F02697" w:rsidRDefault="008136D6" w:rsidP="00F02697">
      <w:pPr>
        <w:keepNext/>
        <w:widowControl w:val="0"/>
        <w:shd w:val="clear" w:color="auto" w:fill="FFFFFF"/>
        <w:tabs>
          <w:tab w:val="left" w:pos="1246"/>
        </w:tabs>
        <w:spacing w:after="0" w:line="240" w:lineRule="auto"/>
        <w:jc w:val="both"/>
        <w:rPr>
          <w:rFonts w:ascii="Bookman Old Style" w:eastAsia="Times New Roman" w:hAnsi="Bookman Old Style" w:cs="Times New Roman"/>
          <w:b/>
          <w:sz w:val="20"/>
          <w:szCs w:val="20"/>
          <w:lang w:eastAsia="ru-RU"/>
        </w:rPr>
      </w:pPr>
      <w:r w:rsidRPr="00F02697">
        <w:rPr>
          <w:rFonts w:ascii="Bookman Old Style" w:eastAsia="Times New Roman" w:hAnsi="Bookman Old Style" w:cs="Times New Roman"/>
          <w:b/>
          <w:bCs/>
          <w:sz w:val="20"/>
          <w:szCs w:val="20"/>
          <w:lang w:eastAsia="ru-RU"/>
        </w:rPr>
        <w:t>6. АДРЕСА И БАНКОВСКИЕ РЕКВИЗИТЫ СТОРОН.</w:t>
      </w:r>
    </w:p>
    <w:p w:rsidR="008136D6" w:rsidRPr="00F02697" w:rsidRDefault="008136D6" w:rsidP="00F02697">
      <w:pPr>
        <w:jc w:val="both"/>
        <w:rPr>
          <w:rFonts w:ascii="Bookman Old Style" w:hAnsi="Bookman Old Style"/>
          <w:sz w:val="20"/>
          <w:szCs w:val="20"/>
        </w:rPr>
      </w:pPr>
    </w:p>
    <w:p w:rsidR="008136D6" w:rsidRPr="00F02697" w:rsidRDefault="00CD163A" w:rsidP="00F02697">
      <w:pPr>
        <w:jc w:val="both"/>
        <w:rPr>
          <w:rFonts w:ascii="Bookman Old Style" w:hAnsi="Bookman Old Style"/>
          <w:sz w:val="20"/>
          <w:szCs w:val="20"/>
        </w:rPr>
      </w:pPr>
      <w:r>
        <w:rPr>
          <w:rFonts w:ascii="Bookman Old Style" w:hAnsi="Bookman Old Style"/>
          <w:sz w:val="20"/>
          <w:szCs w:val="20"/>
        </w:rPr>
        <w:t>ИСПОЛНИТЕЛЬ</w:t>
      </w:r>
      <w:r w:rsidR="00F02697" w:rsidRPr="00F02697">
        <w:rPr>
          <w:rFonts w:ascii="Bookman Old Style" w:hAnsi="Bookman Old Style"/>
          <w:sz w:val="20"/>
          <w:szCs w:val="20"/>
        </w:rPr>
        <w:t>:</w:t>
      </w:r>
    </w:p>
    <w:p w:rsidR="00F02697" w:rsidRPr="00F02697" w:rsidRDefault="00F02697" w:rsidP="00F02697">
      <w:pPr>
        <w:spacing w:line="240" w:lineRule="atLeast"/>
        <w:contextualSpacing/>
        <w:jc w:val="both"/>
        <w:rPr>
          <w:rFonts w:ascii="Bookman Old Style" w:hAnsi="Bookman Old Style"/>
          <w:b/>
          <w:sz w:val="20"/>
          <w:szCs w:val="20"/>
        </w:rPr>
      </w:pPr>
      <w:r w:rsidRPr="00F02697">
        <w:rPr>
          <w:rFonts w:ascii="Bookman Old Style" w:hAnsi="Bookman Old Style"/>
          <w:b/>
          <w:sz w:val="20"/>
          <w:szCs w:val="20"/>
        </w:rPr>
        <w:t xml:space="preserve">Общество с ограниченной ответственностью «Оргтехника-Сервис» </w:t>
      </w:r>
    </w:p>
    <w:p w:rsidR="00F02697" w:rsidRPr="00F02697" w:rsidRDefault="00F02697" w:rsidP="00F02697">
      <w:pPr>
        <w:spacing w:line="240" w:lineRule="atLeast"/>
        <w:contextualSpacing/>
        <w:jc w:val="both"/>
        <w:rPr>
          <w:rFonts w:ascii="Bookman Old Style" w:hAnsi="Bookman Old Style"/>
          <w:b/>
          <w:sz w:val="20"/>
          <w:szCs w:val="20"/>
        </w:rPr>
      </w:pPr>
      <w:r w:rsidRPr="00F02697">
        <w:rPr>
          <w:rFonts w:ascii="Bookman Old Style" w:hAnsi="Bookman Old Style"/>
          <w:b/>
          <w:sz w:val="20"/>
          <w:szCs w:val="20"/>
        </w:rPr>
        <w:t>(ООО «Оргтехника-Сервис»)</w:t>
      </w:r>
    </w:p>
    <w:p w:rsidR="00F02697" w:rsidRPr="00F02697" w:rsidRDefault="00F02697" w:rsidP="00F02697">
      <w:pPr>
        <w:spacing w:line="240" w:lineRule="atLeast"/>
        <w:contextualSpacing/>
        <w:jc w:val="both"/>
        <w:rPr>
          <w:rFonts w:ascii="Bookman Old Style" w:hAnsi="Bookman Old Style"/>
          <w:sz w:val="20"/>
          <w:szCs w:val="20"/>
        </w:rPr>
      </w:pPr>
      <w:r w:rsidRPr="00F02697">
        <w:rPr>
          <w:rFonts w:ascii="Bookman Old Style" w:hAnsi="Bookman Old Style"/>
          <w:sz w:val="20"/>
          <w:szCs w:val="20"/>
        </w:rPr>
        <w:t>ИНН 2312186386 КПП 231201001</w:t>
      </w:r>
    </w:p>
    <w:p w:rsidR="00F02697" w:rsidRPr="00F02697" w:rsidRDefault="00F02697" w:rsidP="00F02697">
      <w:pPr>
        <w:spacing w:line="240" w:lineRule="atLeast"/>
        <w:contextualSpacing/>
        <w:jc w:val="both"/>
        <w:rPr>
          <w:rFonts w:ascii="Bookman Old Style" w:hAnsi="Bookman Old Style"/>
          <w:sz w:val="20"/>
          <w:szCs w:val="20"/>
        </w:rPr>
      </w:pPr>
      <w:r w:rsidRPr="00F02697">
        <w:rPr>
          <w:rFonts w:ascii="Bookman Old Style" w:hAnsi="Bookman Old Style"/>
          <w:sz w:val="20"/>
          <w:szCs w:val="20"/>
        </w:rPr>
        <w:t>Юридический адрес: Россия, 350059, Краснодарский край, г.Краснодар, ул.Новороссийская, д.102, корп.3, офис 205</w:t>
      </w:r>
    </w:p>
    <w:p w:rsidR="00F02697" w:rsidRPr="00F02697" w:rsidRDefault="00F02697" w:rsidP="00F02697">
      <w:pPr>
        <w:spacing w:line="240" w:lineRule="atLeast"/>
        <w:contextualSpacing/>
        <w:jc w:val="both"/>
        <w:rPr>
          <w:rFonts w:ascii="Bookman Old Style" w:hAnsi="Bookman Old Style"/>
          <w:sz w:val="20"/>
          <w:szCs w:val="20"/>
        </w:rPr>
      </w:pPr>
      <w:proofErr w:type="gramStart"/>
      <w:r w:rsidRPr="00F02697">
        <w:rPr>
          <w:rFonts w:ascii="Bookman Old Style" w:hAnsi="Bookman Old Style"/>
          <w:sz w:val="20"/>
          <w:szCs w:val="20"/>
        </w:rPr>
        <w:t>р</w:t>
      </w:r>
      <w:proofErr w:type="gramEnd"/>
      <w:r w:rsidRPr="00F02697">
        <w:rPr>
          <w:rFonts w:ascii="Bookman Old Style" w:hAnsi="Bookman Old Style"/>
          <w:sz w:val="20"/>
          <w:szCs w:val="20"/>
        </w:rPr>
        <w:t>/</w:t>
      </w:r>
      <w:proofErr w:type="spellStart"/>
      <w:r w:rsidRPr="00F02697">
        <w:rPr>
          <w:rFonts w:ascii="Bookman Old Style" w:hAnsi="Bookman Old Style"/>
          <w:sz w:val="20"/>
          <w:szCs w:val="20"/>
        </w:rPr>
        <w:t>сч</w:t>
      </w:r>
      <w:proofErr w:type="spellEnd"/>
      <w:r w:rsidRPr="00F02697">
        <w:rPr>
          <w:rFonts w:ascii="Bookman Old Style" w:hAnsi="Bookman Old Style"/>
          <w:sz w:val="20"/>
          <w:szCs w:val="20"/>
        </w:rPr>
        <w:t>. 40702810830000060320 в ОАО «Сбербанк России» Краснодарское отделение №8619</w:t>
      </w:r>
    </w:p>
    <w:p w:rsidR="00F02697" w:rsidRPr="00F02697" w:rsidRDefault="00F02697" w:rsidP="00F02697">
      <w:pPr>
        <w:spacing w:line="240" w:lineRule="atLeast"/>
        <w:contextualSpacing/>
        <w:jc w:val="both"/>
        <w:rPr>
          <w:rFonts w:ascii="Bookman Old Style" w:hAnsi="Bookman Old Style"/>
          <w:sz w:val="20"/>
          <w:szCs w:val="20"/>
        </w:rPr>
      </w:pPr>
      <w:r w:rsidRPr="00F02697">
        <w:rPr>
          <w:rFonts w:ascii="Bookman Old Style" w:hAnsi="Bookman Old Style"/>
          <w:sz w:val="20"/>
          <w:szCs w:val="20"/>
        </w:rPr>
        <w:t>к/сч.30101810100000000602 БИК 040349602</w:t>
      </w:r>
    </w:p>
    <w:p w:rsidR="00F02697" w:rsidRPr="00F02697" w:rsidRDefault="00F02697" w:rsidP="00F02697">
      <w:pPr>
        <w:spacing w:line="240" w:lineRule="atLeast"/>
        <w:contextualSpacing/>
        <w:jc w:val="both"/>
        <w:rPr>
          <w:rFonts w:ascii="Bookman Old Style" w:hAnsi="Bookman Old Style"/>
          <w:sz w:val="20"/>
          <w:szCs w:val="20"/>
        </w:rPr>
      </w:pPr>
      <w:r w:rsidRPr="00F02697">
        <w:rPr>
          <w:rFonts w:ascii="Bookman Old Style" w:hAnsi="Bookman Old Style"/>
          <w:sz w:val="20"/>
          <w:szCs w:val="20"/>
        </w:rPr>
        <w:t>ОКПО 37090877  ОГРН 1112312009700  ОКАТО 03401372000  ОКОГУ 49013  ОКВЭД 51.64.2</w:t>
      </w:r>
    </w:p>
    <w:p w:rsidR="00F02697" w:rsidRPr="00F02697" w:rsidRDefault="00F02697" w:rsidP="00F02697">
      <w:pPr>
        <w:jc w:val="both"/>
        <w:rPr>
          <w:rFonts w:ascii="Bookman Old Style" w:hAnsi="Bookman Old Style"/>
          <w:sz w:val="20"/>
          <w:szCs w:val="20"/>
        </w:rPr>
      </w:pPr>
    </w:p>
    <w:p w:rsidR="00F02697" w:rsidRPr="00F02697" w:rsidRDefault="00CD163A" w:rsidP="00F02697">
      <w:pPr>
        <w:jc w:val="both"/>
        <w:rPr>
          <w:rFonts w:ascii="Bookman Old Style" w:hAnsi="Bookman Old Style"/>
          <w:sz w:val="20"/>
          <w:szCs w:val="20"/>
        </w:rPr>
      </w:pPr>
      <w:r>
        <w:rPr>
          <w:rFonts w:ascii="Bookman Old Style" w:hAnsi="Bookman Old Style"/>
          <w:sz w:val="20"/>
          <w:szCs w:val="20"/>
        </w:rPr>
        <w:t>ЗАКАЗЧИК</w:t>
      </w:r>
      <w:r w:rsidR="00F02697" w:rsidRPr="00F02697">
        <w:rPr>
          <w:rFonts w:ascii="Bookman Old Style" w:hAnsi="Bookman Old Style"/>
          <w:sz w:val="20"/>
          <w:szCs w:val="20"/>
        </w:rPr>
        <w:t>:</w:t>
      </w:r>
    </w:p>
    <w:p w:rsidR="00F02697" w:rsidRPr="00F02697" w:rsidRDefault="00F02697" w:rsidP="00F02697">
      <w:pPr>
        <w:spacing w:line="240" w:lineRule="atLeast"/>
        <w:contextualSpacing/>
        <w:jc w:val="both"/>
        <w:rPr>
          <w:rFonts w:ascii="Bookman Old Style" w:hAnsi="Bookman Old Style"/>
          <w:b/>
          <w:sz w:val="20"/>
          <w:szCs w:val="20"/>
        </w:rPr>
      </w:pPr>
      <w:r w:rsidRPr="00F02697">
        <w:rPr>
          <w:rFonts w:ascii="Bookman Old Style" w:hAnsi="Bookman Old Style"/>
          <w:b/>
          <w:sz w:val="20"/>
          <w:szCs w:val="20"/>
          <w:highlight w:val="yellow"/>
        </w:rPr>
        <w:t>___________________________</w:t>
      </w:r>
    </w:p>
    <w:p w:rsidR="00F02697" w:rsidRPr="00F02697" w:rsidRDefault="00F02697" w:rsidP="00F02697">
      <w:pPr>
        <w:spacing w:line="240" w:lineRule="atLeast"/>
        <w:contextualSpacing/>
        <w:jc w:val="both"/>
        <w:rPr>
          <w:rFonts w:ascii="Bookman Old Style" w:hAnsi="Bookman Old Style"/>
          <w:sz w:val="20"/>
          <w:szCs w:val="20"/>
        </w:rPr>
      </w:pPr>
      <w:r w:rsidRPr="00F02697">
        <w:rPr>
          <w:rFonts w:ascii="Bookman Old Style" w:hAnsi="Bookman Old Style"/>
          <w:sz w:val="20"/>
          <w:szCs w:val="20"/>
        </w:rPr>
        <w:t xml:space="preserve">ИНН          КПП </w:t>
      </w:r>
    </w:p>
    <w:p w:rsidR="00F02697" w:rsidRPr="00F02697" w:rsidRDefault="00F02697" w:rsidP="00F02697">
      <w:pPr>
        <w:spacing w:line="240" w:lineRule="atLeast"/>
        <w:contextualSpacing/>
        <w:jc w:val="both"/>
        <w:rPr>
          <w:rFonts w:ascii="Bookman Old Style" w:hAnsi="Bookman Old Style"/>
          <w:sz w:val="20"/>
          <w:szCs w:val="20"/>
        </w:rPr>
      </w:pPr>
      <w:r w:rsidRPr="00F02697">
        <w:rPr>
          <w:rFonts w:ascii="Bookman Old Style" w:hAnsi="Bookman Old Style"/>
          <w:sz w:val="20"/>
          <w:szCs w:val="20"/>
        </w:rPr>
        <w:t xml:space="preserve">Юридический адрес: </w:t>
      </w:r>
    </w:p>
    <w:p w:rsidR="00F02697" w:rsidRPr="00F02697" w:rsidRDefault="00F02697" w:rsidP="00F02697">
      <w:pPr>
        <w:spacing w:line="240" w:lineRule="atLeast"/>
        <w:contextualSpacing/>
        <w:jc w:val="both"/>
        <w:rPr>
          <w:rFonts w:ascii="Bookman Old Style" w:hAnsi="Bookman Old Style"/>
          <w:sz w:val="20"/>
          <w:szCs w:val="20"/>
        </w:rPr>
      </w:pPr>
      <w:proofErr w:type="gramStart"/>
      <w:r w:rsidRPr="00F02697">
        <w:rPr>
          <w:rFonts w:ascii="Bookman Old Style" w:hAnsi="Bookman Old Style"/>
          <w:sz w:val="20"/>
          <w:szCs w:val="20"/>
        </w:rPr>
        <w:t>р</w:t>
      </w:r>
      <w:proofErr w:type="gramEnd"/>
      <w:r w:rsidRPr="00F02697">
        <w:rPr>
          <w:rFonts w:ascii="Bookman Old Style" w:hAnsi="Bookman Old Style"/>
          <w:sz w:val="20"/>
          <w:szCs w:val="20"/>
        </w:rPr>
        <w:t>/</w:t>
      </w:r>
      <w:proofErr w:type="spellStart"/>
      <w:r w:rsidRPr="00F02697">
        <w:rPr>
          <w:rFonts w:ascii="Bookman Old Style" w:hAnsi="Bookman Old Style"/>
          <w:sz w:val="20"/>
          <w:szCs w:val="20"/>
        </w:rPr>
        <w:t>сч</w:t>
      </w:r>
      <w:proofErr w:type="spellEnd"/>
    </w:p>
    <w:p w:rsidR="00F02697" w:rsidRPr="00F02697" w:rsidRDefault="00F02697" w:rsidP="00F02697">
      <w:pPr>
        <w:spacing w:line="240" w:lineRule="atLeast"/>
        <w:contextualSpacing/>
        <w:jc w:val="both"/>
        <w:rPr>
          <w:rFonts w:ascii="Bookman Old Style" w:hAnsi="Bookman Old Style"/>
          <w:sz w:val="20"/>
          <w:szCs w:val="20"/>
        </w:rPr>
      </w:pPr>
      <w:r w:rsidRPr="00F02697">
        <w:rPr>
          <w:rFonts w:ascii="Bookman Old Style" w:hAnsi="Bookman Old Style"/>
          <w:sz w:val="20"/>
          <w:szCs w:val="20"/>
        </w:rPr>
        <w:t>к/</w:t>
      </w:r>
      <w:proofErr w:type="spellStart"/>
      <w:r w:rsidRPr="00F02697">
        <w:rPr>
          <w:rFonts w:ascii="Bookman Old Style" w:hAnsi="Bookman Old Style"/>
          <w:sz w:val="20"/>
          <w:szCs w:val="20"/>
        </w:rPr>
        <w:t>сч</w:t>
      </w:r>
      <w:proofErr w:type="spellEnd"/>
      <w:r w:rsidRPr="00F02697">
        <w:rPr>
          <w:rFonts w:ascii="Bookman Old Style" w:hAnsi="Bookman Old Style"/>
          <w:sz w:val="20"/>
          <w:szCs w:val="20"/>
        </w:rPr>
        <w:t>.</w:t>
      </w:r>
    </w:p>
    <w:p w:rsidR="00F02697" w:rsidRPr="00F02697" w:rsidRDefault="00F02697" w:rsidP="00F02697">
      <w:pPr>
        <w:spacing w:line="240" w:lineRule="atLeast"/>
        <w:contextualSpacing/>
        <w:jc w:val="both"/>
        <w:rPr>
          <w:rFonts w:ascii="Bookman Old Style" w:hAnsi="Bookman Old Style"/>
          <w:sz w:val="20"/>
          <w:szCs w:val="20"/>
        </w:rPr>
      </w:pPr>
      <w:r w:rsidRPr="00F02697">
        <w:rPr>
          <w:rFonts w:ascii="Bookman Old Style" w:hAnsi="Bookman Old Style"/>
          <w:sz w:val="20"/>
          <w:szCs w:val="20"/>
        </w:rPr>
        <w:t xml:space="preserve">БИК </w:t>
      </w:r>
    </w:p>
    <w:p w:rsidR="00F02697" w:rsidRPr="00F02697" w:rsidRDefault="00F02697" w:rsidP="00F02697">
      <w:pPr>
        <w:spacing w:line="240" w:lineRule="atLeast"/>
        <w:contextualSpacing/>
        <w:jc w:val="both"/>
        <w:rPr>
          <w:rFonts w:ascii="Bookman Old Style" w:hAnsi="Bookman Old Style"/>
          <w:sz w:val="20"/>
          <w:szCs w:val="20"/>
        </w:rPr>
      </w:pPr>
      <w:r w:rsidRPr="00F02697">
        <w:rPr>
          <w:rFonts w:ascii="Bookman Old Style" w:hAnsi="Bookman Old Style"/>
          <w:sz w:val="20"/>
          <w:szCs w:val="20"/>
        </w:rPr>
        <w:t>ОКПО</w:t>
      </w:r>
    </w:p>
    <w:p w:rsidR="00F02697" w:rsidRPr="00F02697" w:rsidRDefault="00F02697" w:rsidP="00F02697">
      <w:pPr>
        <w:jc w:val="both"/>
        <w:rPr>
          <w:rFonts w:ascii="Bookman Old Style" w:hAnsi="Bookman Old Style"/>
          <w:sz w:val="20"/>
          <w:szCs w:val="20"/>
        </w:rPr>
      </w:pPr>
    </w:p>
    <w:sectPr w:rsidR="00F02697" w:rsidRPr="00F02697" w:rsidSect="00F0269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4A" w:rsidRDefault="00106D4A" w:rsidP="00F02697">
      <w:pPr>
        <w:spacing w:after="0" w:line="240" w:lineRule="auto"/>
      </w:pPr>
      <w:r>
        <w:separator/>
      </w:r>
    </w:p>
  </w:endnote>
  <w:endnote w:type="continuationSeparator" w:id="0">
    <w:p w:rsidR="00106D4A" w:rsidRDefault="00106D4A" w:rsidP="00F0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4A" w:rsidRDefault="00106D4A" w:rsidP="00F02697">
      <w:pPr>
        <w:spacing w:after="0" w:line="240" w:lineRule="auto"/>
      </w:pPr>
      <w:r>
        <w:separator/>
      </w:r>
    </w:p>
  </w:footnote>
  <w:footnote w:type="continuationSeparator" w:id="0">
    <w:p w:rsidR="00106D4A" w:rsidRDefault="00106D4A" w:rsidP="00F02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261"/>
    <w:multiLevelType w:val="multilevel"/>
    <w:tmpl w:val="C938E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A86E70"/>
    <w:multiLevelType w:val="hybridMultilevel"/>
    <w:tmpl w:val="5FB03B32"/>
    <w:lvl w:ilvl="0" w:tplc="1E5AD91A">
      <w:start w:val="1"/>
      <w:numFmt w:val="decimal"/>
      <w:lvlText w:val="4.%1. "/>
      <w:lvlJc w:val="left"/>
      <w:pPr>
        <w:ind w:left="1440" w:hanging="360"/>
      </w:pPr>
      <w:rPr>
        <w:rFonts w:ascii="Times New Roman" w:hAnsi="Times New Roman" w:hint="default"/>
        <w:b/>
        <w:i w:val="0"/>
        <w:sz w:val="24"/>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49"/>
    <w:rsid w:val="00106D4A"/>
    <w:rsid w:val="001C2D08"/>
    <w:rsid w:val="001D4F73"/>
    <w:rsid w:val="004F34CF"/>
    <w:rsid w:val="004F56AF"/>
    <w:rsid w:val="007F208D"/>
    <w:rsid w:val="008136D6"/>
    <w:rsid w:val="00823C2B"/>
    <w:rsid w:val="0085796A"/>
    <w:rsid w:val="008A2649"/>
    <w:rsid w:val="008C5FED"/>
    <w:rsid w:val="00BD30C7"/>
    <w:rsid w:val="00C5085F"/>
    <w:rsid w:val="00CD163A"/>
    <w:rsid w:val="00F02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D16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2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36D6"/>
    <w:rPr>
      <w:b/>
      <w:bCs/>
    </w:rPr>
  </w:style>
  <w:style w:type="paragraph" w:styleId="a5">
    <w:name w:val="header"/>
    <w:basedOn w:val="a"/>
    <w:link w:val="a6"/>
    <w:uiPriority w:val="99"/>
    <w:unhideWhenUsed/>
    <w:rsid w:val="00F026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2697"/>
  </w:style>
  <w:style w:type="paragraph" w:styleId="a7">
    <w:name w:val="footer"/>
    <w:basedOn w:val="a"/>
    <w:link w:val="a8"/>
    <w:uiPriority w:val="99"/>
    <w:unhideWhenUsed/>
    <w:rsid w:val="00F026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2697"/>
  </w:style>
  <w:style w:type="paragraph" w:styleId="a9">
    <w:name w:val="Title"/>
    <w:basedOn w:val="a"/>
    <w:link w:val="aa"/>
    <w:uiPriority w:val="10"/>
    <w:qFormat/>
    <w:rsid w:val="00C50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C5085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D163A"/>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D16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2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36D6"/>
    <w:rPr>
      <w:b/>
      <w:bCs/>
    </w:rPr>
  </w:style>
  <w:style w:type="paragraph" w:styleId="a5">
    <w:name w:val="header"/>
    <w:basedOn w:val="a"/>
    <w:link w:val="a6"/>
    <w:uiPriority w:val="99"/>
    <w:unhideWhenUsed/>
    <w:rsid w:val="00F026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2697"/>
  </w:style>
  <w:style w:type="paragraph" w:styleId="a7">
    <w:name w:val="footer"/>
    <w:basedOn w:val="a"/>
    <w:link w:val="a8"/>
    <w:uiPriority w:val="99"/>
    <w:unhideWhenUsed/>
    <w:rsid w:val="00F026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2697"/>
  </w:style>
  <w:style w:type="paragraph" w:styleId="a9">
    <w:name w:val="Title"/>
    <w:basedOn w:val="a"/>
    <w:link w:val="aa"/>
    <w:uiPriority w:val="10"/>
    <w:qFormat/>
    <w:rsid w:val="00C50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C5085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D163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8795">
      <w:bodyDiv w:val="1"/>
      <w:marLeft w:val="0"/>
      <w:marRight w:val="0"/>
      <w:marTop w:val="0"/>
      <w:marBottom w:val="0"/>
      <w:divBdr>
        <w:top w:val="none" w:sz="0" w:space="0" w:color="auto"/>
        <w:left w:val="none" w:sz="0" w:space="0" w:color="auto"/>
        <w:bottom w:val="none" w:sz="0" w:space="0" w:color="auto"/>
        <w:right w:val="none" w:sz="0" w:space="0" w:color="auto"/>
      </w:divBdr>
    </w:div>
    <w:div w:id="656496961">
      <w:bodyDiv w:val="1"/>
      <w:marLeft w:val="0"/>
      <w:marRight w:val="0"/>
      <w:marTop w:val="0"/>
      <w:marBottom w:val="0"/>
      <w:divBdr>
        <w:top w:val="none" w:sz="0" w:space="0" w:color="auto"/>
        <w:left w:val="none" w:sz="0" w:space="0" w:color="auto"/>
        <w:bottom w:val="none" w:sz="0" w:space="0" w:color="auto"/>
        <w:right w:val="none" w:sz="0" w:space="0" w:color="auto"/>
      </w:divBdr>
    </w:div>
    <w:div w:id="950631702">
      <w:bodyDiv w:val="1"/>
      <w:marLeft w:val="0"/>
      <w:marRight w:val="0"/>
      <w:marTop w:val="0"/>
      <w:marBottom w:val="0"/>
      <w:divBdr>
        <w:top w:val="none" w:sz="0" w:space="0" w:color="auto"/>
        <w:left w:val="none" w:sz="0" w:space="0" w:color="auto"/>
        <w:bottom w:val="none" w:sz="0" w:space="0" w:color="auto"/>
        <w:right w:val="none" w:sz="0" w:space="0" w:color="auto"/>
      </w:divBdr>
    </w:div>
    <w:div w:id="21122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Дворецкая</dc:creator>
  <cp:lastModifiedBy>Дворецкая</cp:lastModifiedBy>
  <cp:revision>4</cp:revision>
  <dcterms:created xsi:type="dcterms:W3CDTF">2011-11-15T06:18:00Z</dcterms:created>
  <dcterms:modified xsi:type="dcterms:W3CDTF">2011-11-15T10:52:00Z</dcterms:modified>
</cp:coreProperties>
</file>